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43" w:rsidRPr="00F41BBA" w:rsidRDefault="00592643" w:rsidP="00592643">
      <w:pPr>
        <w:jc w:val="center"/>
        <w:rPr>
          <w:b/>
          <w:sz w:val="28"/>
          <w:szCs w:val="28"/>
        </w:rPr>
      </w:pPr>
      <w:r w:rsidRPr="00F41BBA">
        <w:rPr>
          <w:b/>
          <w:sz w:val="28"/>
          <w:szCs w:val="28"/>
        </w:rPr>
        <w:t>CITY OF BARRE</w:t>
      </w:r>
    </w:p>
    <w:p w:rsidR="00592643" w:rsidRDefault="00592643" w:rsidP="00592643">
      <w:pPr>
        <w:jc w:val="center"/>
        <w:rPr>
          <w:sz w:val="20"/>
          <w:szCs w:val="20"/>
        </w:rPr>
      </w:pPr>
      <w:r>
        <w:rPr>
          <w:b/>
          <w:sz w:val="28"/>
          <w:szCs w:val="28"/>
        </w:rPr>
        <w:t xml:space="preserve">Cemetery Committee </w:t>
      </w:r>
      <w:r w:rsidRPr="00F41BBA">
        <w:rPr>
          <w:b/>
          <w:sz w:val="28"/>
          <w:szCs w:val="28"/>
        </w:rPr>
        <w:t>Meeting</w:t>
      </w:r>
      <w:r>
        <w:rPr>
          <w:b/>
          <w:sz w:val="28"/>
          <w:szCs w:val="28"/>
        </w:rPr>
        <w:t xml:space="preserve"> Minutes - </w:t>
      </w:r>
      <w:r w:rsidRPr="00A64BFD">
        <w:rPr>
          <w:b/>
          <w:sz w:val="28"/>
          <w:szCs w:val="28"/>
          <w:u w:val="single"/>
        </w:rPr>
        <w:t>DRAFT</w:t>
      </w:r>
      <w:bookmarkStart w:id="0" w:name="_GoBack"/>
      <w:bookmarkEnd w:id="0"/>
    </w:p>
    <w:p w:rsidR="009E0322" w:rsidRPr="0018500C" w:rsidRDefault="00334257">
      <w:pPr>
        <w:rPr>
          <w:sz w:val="20"/>
          <w:szCs w:val="20"/>
        </w:rPr>
      </w:pPr>
      <w:r w:rsidRPr="0018500C">
        <w:rPr>
          <w:sz w:val="20"/>
          <w:szCs w:val="20"/>
        </w:rPr>
        <w:t xml:space="preserve">Meeting Notes: May </w:t>
      </w:r>
      <w:proofErr w:type="gramStart"/>
      <w:r w:rsidRPr="0018500C">
        <w:rPr>
          <w:sz w:val="20"/>
          <w:szCs w:val="20"/>
        </w:rPr>
        <w:t>20</w:t>
      </w:r>
      <w:r w:rsidRPr="0018500C">
        <w:rPr>
          <w:sz w:val="20"/>
          <w:szCs w:val="20"/>
          <w:vertAlign w:val="superscript"/>
        </w:rPr>
        <w:t>th</w:t>
      </w:r>
      <w:proofErr w:type="gramEnd"/>
      <w:r w:rsidRPr="0018500C">
        <w:rPr>
          <w:sz w:val="20"/>
          <w:szCs w:val="20"/>
        </w:rPr>
        <w:t>, 2019</w:t>
      </w:r>
    </w:p>
    <w:p w:rsidR="00334257" w:rsidRPr="0018500C" w:rsidRDefault="00334257">
      <w:pPr>
        <w:rPr>
          <w:sz w:val="20"/>
          <w:szCs w:val="20"/>
        </w:rPr>
      </w:pPr>
      <w:r w:rsidRPr="0018500C">
        <w:rPr>
          <w:sz w:val="20"/>
          <w:szCs w:val="20"/>
        </w:rPr>
        <w:t>Meeting called to order at 11:00 am.</w:t>
      </w:r>
      <w:r w:rsidR="009E0322" w:rsidRPr="0018500C">
        <w:rPr>
          <w:sz w:val="20"/>
          <w:szCs w:val="20"/>
        </w:rPr>
        <w:t xml:space="preserve">  </w:t>
      </w:r>
      <w:r w:rsidR="0018500C">
        <w:rPr>
          <w:sz w:val="20"/>
          <w:szCs w:val="20"/>
        </w:rPr>
        <w:t xml:space="preserve"> </w:t>
      </w:r>
      <w:r w:rsidR="009E0322" w:rsidRPr="0018500C">
        <w:rPr>
          <w:sz w:val="20"/>
          <w:szCs w:val="20"/>
        </w:rPr>
        <w:t>Minutes approved.</w:t>
      </w:r>
    </w:p>
    <w:p w:rsidR="00334257" w:rsidRPr="0018500C" w:rsidRDefault="00334257">
      <w:pPr>
        <w:rPr>
          <w:sz w:val="20"/>
          <w:szCs w:val="20"/>
        </w:rPr>
      </w:pPr>
      <w:r w:rsidRPr="0018500C">
        <w:rPr>
          <w:sz w:val="20"/>
          <w:szCs w:val="20"/>
        </w:rPr>
        <w:t>Director’s Report:</w:t>
      </w:r>
    </w:p>
    <w:p w:rsidR="00334257" w:rsidRPr="0018500C" w:rsidRDefault="00334257">
      <w:pPr>
        <w:rPr>
          <w:sz w:val="20"/>
          <w:szCs w:val="20"/>
        </w:rPr>
      </w:pPr>
      <w:r w:rsidRPr="0018500C">
        <w:rPr>
          <w:sz w:val="20"/>
          <w:szCs w:val="20"/>
        </w:rPr>
        <w:t xml:space="preserve">Director Bergeron reported that it has been a “very challenging” spring for the cemetery crews because of the wet conditions.  Cemetery is short -handed this summer.  Cemetery is in need of both mower and trimming crews.  Director guaranteed that all the cemeteries would be in good shape for Memorial Day holiday.  </w:t>
      </w:r>
    </w:p>
    <w:p w:rsidR="00334257" w:rsidRPr="0018500C" w:rsidRDefault="00334257">
      <w:pPr>
        <w:rPr>
          <w:sz w:val="20"/>
          <w:szCs w:val="20"/>
        </w:rPr>
      </w:pPr>
      <w:r w:rsidRPr="0018500C">
        <w:rPr>
          <w:sz w:val="20"/>
          <w:szCs w:val="20"/>
        </w:rPr>
        <w:t xml:space="preserve">Monument approval process is being reviewed.  Director will be including Cemetery Committee in what he determines to be necessary changes.  </w:t>
      </w:r>
      <w:r w:rsidR="005E372A" w:rsidRPr="0018500C">
        <w:rPr>
          <w:sz w:val="20"/>
          <w:szCs w:val="20"/>
        </w:rPr>
        <w:t xml:space="preserve">Monuments have to be dimensioned correctly. </w:t>
      </w:r>
      <w:r w:rsidRPr="0018500C">
        <w:rPr>
          <w:sz w:val="20"/>
          <w:szCs w:val="20"/>
        </w:rPr>
        <w:t xml:space="preserve">He will bring in some </w:t>
      </w:r>
      <w:r w:rsidR="00B4129E" w:rsidRPr="0018500C">
        <w:rPr>
          <w:sz w:val="20"/>
          <w:szCs w:val="20"/>
        </w:rPr>
        <w:t xml:space="preserve">8 ½ by 11” </w:t>
      </w:r>
      <w:r w:rsidRPr="0018500C">
        <w:rPr>
          <w:sz w:val="20"/>
          <w:szCs w:val="20"/>
        </w:rPr>
        <w:t xml:space="preserve">examples of what he receives for the Committee to review.  </w:t>
      </w:r>
    </w:p>
    <w:p w:rsidR="00334257" w:rsidRPr="0018500C" w:rsidRDefault="00334257">
      <w:pPr>
        <w:rPr>
          <w:sz w:val="20"/>
          <w:szCs w:val="20"/>
        </w:rPr>
      </w:pPr>
      <w:r w:rsidRPr="0018500C">
        <w:rPr>
          <w:sz w:val="20"/>
          <w:szCs w:val="20"/>
        </w:rPr>
        <w:t xml:space="preserve">Doc P., Ilene G. and </w:t>
      </w:r>
      <w:proofErr w:type="spellStart"/>
      <w:r w:rsidRPr="0018500C">
        <w:rPr>
          <w:sz w:val="20"/>
          <w:szCs w:val="20"/>
        </w:rPr>
        <w:t>Renie</w:t>
      </w:r>
      <w:proofErr w:type="spellEnd"/>
      <w:r w:rsidRPr="0018500C">
        <w:rPr>
          <w:sz w:val="20"/>
          <w:szCs w:val="20"/>
        </w:rPr>
        <w:t xml:space="preserve"> Z. all want to be reappointed to Committee.  Director and Committee are going to post one opening.  </w:t>
      </w:r>
    </w:p>
    <w:p w:rsidR="00334257" w:rsidRPr="0018500C" w:rsidRDefault="00334257">
      <w:pPr>
        <w:rPr>
          <w:sz w:val="20"/>
          <w:szCs w:val="20"/>
        </w:rPr>
      </w:pPr>
      <w:r w:rsidRPr="0018500C">
        <w:rPr>
          <w:sz w:val="20"/>
          <w:szCs w:val="20"/>
        </w:rPr>
        <w:t xml:space="preserve">Much discussion about winter burials was held.  There has been a dramatic </w:t>
      </w:r>
      <w:r w:rsidR="0018500C">
        <w:rPr>
          <w:sz w:val="20"/>
          <w:szCs w:val="20"/>
        </w:rPr>
        <w:t>decrease</w:t>
      </w:r>
      <w:r w:rsidRPr="0018500C">
        <w:rPr>
          <w:sz w:val="20"/>
          <w:szCs w:val="20"/>
        </w:rPr>
        <w:t xml:space="preserve"> in the past 3 years down to a total of 14 in the winter of 18/19.  There continues to be discussion in t</w:t>
      </w:r>
      <w:r w:rsidR="005E372A" w:rsidRPr="0018500C">
        <w:rPr>
          <w:sz w:val="20"/>
          <w:szCs w:val="20"/>
        </w:rPr>
        <w:t>he Committee about stopping winter burials all together.  There continues to be a lot of moving parts, strong opinions, and realization by that this is “sensitive subject”. Some of the discussion centered on plowing the cemetery during winter months which adds maintenance costs and safety concerns with ice.  Question was raised about the time frame for burials-“do we have the right to deny burial in a public cemetery to certain religions?</w:t>
      </w:r>
      <w:proofErr w:type="gramStart"/>
      <w:r w:rsidR="005E372A" w:rsidRPr="0018500C">
        <w:rPr>
          <w:sz w:val="20"/>
          <w:szCs w:val="20"/>
        </w:rPr>
        <w:t>”</w:t>
      </w:r>
      <w:r w:rsidR="0018500C">
        <w:rPr>
          <w:sz w:val="20"/>
          <w:szCs w:val="20"/>
        </w:rPr>
        <w:t>.</w:t>
      </w:r>
      <w:proofErr w:type="gramEnd"/>
      <w:r w:rsidR="0018500C">
        <w:rPr>
          <w:sz w:val="20"/>
          <w:szCs w:val="20"/>
        </w:rPr>
        <w:t xml:space="preserve"> </w:t>
      </w:r>
      <w:r w:rsidR="005E372A" w:rsidRPr="0018500C">
        <w:rPr>
          <w:sz w:val="20"/>
          <w:szCs w:val="20"/>
        </w:rPr>
        <w:t xml:space="preserve"> Director will research this.  </w:t>
      </w:r>
    </w:p>
    <w:p w:rsidR="005E372A" w:rsidRPr="0018500C" w:rsidRDefault="005E372A">
      <w:pPr>
        <w:rPr>
          <w:sz w:val="20"/>
          <w:szCs w:val="20"/>
        </w:rPr>
      </w:pPr>
      <w:r w:rsidRPr="0018500C">
        <w:rPr>
          <w:sz w:val="20"/>
          <w:szCs w:val="20"/>
        </w:rPr>
        <w:t xml:space="preserve">Doc raised the question about sale and availability of lots in the front of the Cemetery.  Director said that there are no plans sell lots in the front of Hope Cemetery.  This discussion will continue at next meeting.  </w:t>
      </w:r>
    </w:p>
    <w:p w:rsidR="00B4129E" w:rsidRPr="0018500C" w:rsidRDefault="00B4129E">
      <w:pPr>
        <w:rPr>
          <w:sz w:val="20"/>
          <w:szCs w:val="20"/>
        </w:rPr>
      </w:pPr>
      <w:r w:rsidRPr="0018500C">
        <w:rPr>
          <w:sz w:val="20"/>
          <w:szCs w:val="20"/>
        </w:rPr>
        <w:t>There has been no movement on the Hope Cemetery Fountain Fund.</w:t>
      </w:r>
    </w:p>
    <w:p w:rsidR="00B4129E" w:rsidRPr="0018500C" w:rsidRDefault="00B4129E">
      <w:pPr>
        <w:rPr>
          <w:sz w:val="20"/>
          <w:szCs w:val="20"/>
        </w:rPr>
      </w:pPr>
      <w:r w:rsidRPr="0018500C">
        <w:rPr>
          <w:sz w:val="20"/>
          <w:szCs w:val="20"/>
        </w:rPr>
        <w:t xml:space="preserve">Director will be touching bases with </w:t>
      </w:r>
      <w:proofErr w:type="spellStart"/>
      <w:r w:rsidRPr="0018500C">
        <w:rPr>
          <w:sz w:val="20"/>
          <w:szCs w:val="20"/>
        </w:rPr>
        <w:t>Calcagnis</w:t>
      </w:r>
      <w:proofErr w:type="spellEnd"/>
      <w:r w:rsidRPr="0018500C">
        <w:rPr>
          <w:sz w:val="20"/>
          <w:szCs w:val="20"/>
        </w:rPr>
        <w:t xml:space="preserve"> about the repair of the bench donated by the Wilkins Family.  It was damaged by vandalism. </w:t>
      </w:r>
    </w:p>
    <w:p w:rsidR="00B4129E" w:rsidRPr="0018500C" w:rsidRDefault="00B4129E">
      <w:pPr>
        <w:rPr>
          <w:sz w:val="20"/>
          <w:szCs w:val="20"/>
        </w:rPr>
      </w:pPr>
      <w:r w:rsidRPr="0018500C">
        <w:rPr>
          <w:sz w:val="20"/>
          <w:szCs w:val="20"/>
        </w:rPr>
        <w:t xml:space="preserve">Director reported that there will be a placement of a plaque at </w:t>
      </w:r>
      <w:r w:rsidR="0018500C">
        <w:rPr>
          <w:sz w:val="20"/>
          <w:szCs w:val="20"/>
        </w:rPr>
        <w:t xml:space="preserve">a </w:t>
      </w:r>
      <w:r w:rsidRPr="0018500C">
        <w:rPr>
          <w:sz w:val="20"/>
          <w:szCs w:val="20"/>
        </w:rPr>
        <w:t>historic site at Currier</w:t>
      </w:r>
      <w:r w:rsidR="0018500C">
        <w:rPr>
          <w:sz w:val="20"/>
          <w:szCs w:val="20"/>
        </w:rPr>
        <w:t xml:space="preserve"> Park</w:t>
      </w:r>
      <w:r w:rsidRPr="0018500C">
        <w:rPr>
          <w:sz w:val="20"/>
          <w:szCs w:val="20"/>
        </w:rPr>
        <w:t>.  There will be more info to come on this.</w:t>
      </w:r>
    </w:p>
    <w:p w:rsidR="00B4129E" w:rsidRPr="0018500C" w:rsidRDefault="00B4129E">
      <w:pPr>
        <w:rPr>
          <w:sz w:val="20"/>
          <w:szCs w:val="20"/>
        </w:rPr>
      </w:pPr>
      <w:r w:rsidRPr="0018500C">
        <w:rPr>
          <w:sz w:val="20"/>
          <w:szCs w:val="20"/>
        </w:rPr>
        <w:t>The hedge at Dente Park needs to be trimmed.  Fund money will be used to do his and also to have the monument in the park cleaned.</w:t>
      </w:r>
    </w:p>
    <w:p w:rsidR="00B4129E" w:rsidRPr="0018500C" w:rsidRDefault="00B4129E">
      <w:pPr>
        <w:rPr>
          <w:sz w:val="20"/>
          <w:szCs w:val="20"/>
        </w:rPr>
      </w:pPr>
      <w:r w:rsidRPr="0018500C">
        <w:rPr>
          <w:sz w:val="20"/>
          <w:szCs w:val="20"/>
        </w:rPr>
        <w:t xml:space="preserve">Director told the Committee that he fields all requests for use of City Hall Park.  “Youth Triumphant” area is off limits.  Director will need to check on whether food is allowed in the Park. </w:t>
      </w:r>
    </w:p>
    <w:p w:rsidR="00B4129E" w:rsidRDefault="00B4129E">
      <w:pPr>
        <w:rPr>
          <w:sz w:val="20"/>
          <w:szCs w:val="20"/>
        </w:rPr>
      </w:pPr>
      <w:r w:rsidRPr="0018500C">
        <w:rPr>
          <w:sz w:val="20"/>
          <w:szCs w:val="20"/>
        </w:rPr>
        <w:t xml:space="preserve">Director reported that the Lincoln School Ballfield is being taken care of this summer by Barre </w:t>
      </w:r>
      <w:r w:rsidR="009E0322" w:rsidRPr="0018500C">
        <w:rPr>
          <w:sz w:val="20"/>
          <w:szCs w:val="20"/>
        </w:rPr>
        <w:t>Community Baseball.  Field is property of the City.</w:t>
      </w:r>
    </w:p>
    <w:p w:rsidR="0018500C" w:rsidRDefault="0018500C">
      <w:pPr>
        <w:rPr>
          <w:sz w:val="20"/>
          <w:szCs w:val="20"/>
        </w:rPr>
      </w:pPr>
      <w:r>
        <w:rPr>
          <w:sz w:val="20"/>
          <w:szCs w:val="20"/>
        </w:rPr>
        <w:t>Next meeting will be June 17</w:t>
      </w:r>
      <w:r w:rsidRPr="0018500C">
        <w:rPr>
          <w:sz w:val="20"/>
          <w:szCs w:val="20"/>
          <w:vertAlign w:val="superscript"/>
        </w:rPr>
        <w:t>th</w:t>
      </w:r>
      <w:r>
        <w:rPr>
          <w:sz w:val="20"/>
          <w:szCs w:val="20"/>
        </w:rPr>
        <w:t xml:space="preserve"> at 11:00 am.</w:t>
      </w:r>
    </w:p>
    <w:p w:rsidR="0018500C" w:rsidRPr="0018500C" w:rsidRDefault="0018500C">
      <w:pPr>
        <w:rPr>
          <w:sz w:val="20"/>
          <w:szCs w:val="20"/>
        </w:rPr>
      </w:pPr>
      <w:r>
        <w:rPr>
          <w:sz w:val="20"/>
          <w:szCs w:val="20"/>
        </w:rPr>
        <w:t>Meeting adjourned at 11:42 pm.</w:t>
      </w:r>
    </w:p>
    <w:p w:rsidR="009E0322" w:rsidRDefault="009E0322"/>
    <w:p w:rsidR="009E0322" w:rsidRDefault="009E0322"/>
    <w:p w:rsidR="00B4129E" w:rsidRDefault="00B4129E"/>
    <w:sectPr w:rsidR="00B4129E" w:rsidSect="00592643">
      <w:pgSz w:w="12240" w:h="15840"/>
      <w:pgMar w:top="5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257"/>
    <w:rsid w:val="0018500C"/>
    <w:rsid w:val="00334257"/>
    <w:rsid w:val="00592643"/>
    <w:rsid w:val="005E372A"/>
    <w:rsid w:val="009E0322"/>
    <w:rsid w:val="00B4129E"/>
    <w:rsid w:val="00D5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B797"/>
  <w15:docId w15:val="{4AC0D520-84F4-48CA-A16B-F461799E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Green Mountain Power</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LeCompte, Starr</dc:creator>
  <cp:lastModifiedBy>BCS-REC</cp:lastModifiedBy>
  <cp:revision>2</cp:revision>
  <dcterms:created xsi:type="dcterms:W3CDTF">2019-06-13T14:44:00Z</dcterms:created>
  <dcterms:modified xsi:type="dcterms:W3CDTF">2019-06-13T14:44:00Z</dcterms:modified>
</cp:coreProperties>
</file>